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28AB0" w14:textId="77777777" w:rsidR="007F4438" w:rsidRPr="007F4438" w:rsidRDefault="007F4438" w:rsidP="00D36015">
      <w:pPr>
        <w:shd w:val="clear" w:color="auto" w:fill="FFFFFF"/>
        <w:spacing w:after="210"/>
        <w:jc w:val="center"/>
        <w:outlineLvl w:val="0"/>
        <w:rPr>
          <w:rFonts w:eastAsia="Times New Roman" w:cstheme="minorHAnsi"/>
          <w:b/>
          <w:bCs/>
          <w:color w:val="0F1111"/>
          <w:kern w:val="36"/>
          <w:sz w:val="28"/>
          <w:szCs w:val="28"/>
        </w:rPr>
      </w:pPr>
      <w:r w:rsidRPr="007F4438">
        <w:rPr>
          <w:rFonts w:eastAsia="Times New Roman" w:cstheme="minorHAnsi"/>
          <w:b/>
          <w:bCs/>
          <w:color w:val="0F1111"/>
          <w:kern w:val="36"/>
          <w:sz w:val="28"/>
          <w:szCs w:val="28"/>
        </w:rPr>
        <w:t>Change Your AmazonSmile Charitable Organization</w:t>
      </w:r>
    </w:p>
    <w:p w14:paraId="2785F356" w14:textId="77777777" w:rsidR="004B274F" w:rsidRDefault="007F4438" w:rsidP="007F4438">
      <w:pPr>
        <w:pBdr>
          <w:bottom w:val="single" w:sz="6" w:space="11" w:color="DDDDDD"/>
        </w:pBdr>
        <w:shd w:val="clear" w:color="auto" w:fill="FFFFFF"/>
        <w:spacing w:after="210" w:line="336" w:lineRule="atLeast"/>
        <w:rPr>
          <w:rFonts w:eastAsia="Times New Roman" w:cstheme="minorHAnsi"/>
          <w:color w:val="555555"/>
          <w:sz w:val="28"/>
          <w:szCs w:val="28"/>
        </w:rPr>
      </w:pPr>
      <w:r w:rsidRPr="007F4438">
        <w:rPr>
          <w:rFonts w:eastAsia="Times New Roman" w:cstheme="minorHAnsi"/>
          <w:color w:val="555555"/>
          <w:sz w:val="28"/>
          <w:szCs w:val="28"/>
        </w:rPr>
        <w:t xml:space="preserve">On your first visit to AmazonSmile, you're prompted to select a charitable organization from </w:t>
      </w:r>
      <w:r w:rsidR="004B274F">
        <w:rPr>
          <w:rFonts w:eastAsia="Times New Roman" w:cstheme="minorHAnsi"/>
          <w:color w:val="555555"/>
          <w:sz w:val="28"/>
          <w:szCs w:val="28"/>
        </w:rPr>
        <w:t>the</w:t>
      </w:r>
      <w:r w:rsidRPr="007F4438">
        <w:rPr>
          <w:rFonts w:eastAsia="Times New Roman" w:cstheme="minorHAnsi"/>
          <w:color w:val="555555"/>
          <w:sz w:val="28"/>
          <w:szCs w:val="28"/>
        </w:rPr>
        <w:t xml:space="preserve"> list of eligible organizations. </w:t>
      </w:r>
    </w:p>
    <w:p w14:paraId="2F56F5D4" w14:textId="36219178" w:rsidR="004B274F" w:rsidRPr="007F4438" w:rsidRDefault="007F4438" w:rsidP="007F4438">
      <w:pPr>
        <w:pBdr>
          <w:bottom w:val="single" w:sz="6" w:space="11" w:color="DDDDDD"/>
        </w:pBdr>
        <w:shd w:val="clear" w:color="auto" w:fill="FFFFFF"/>
        <w:spacing w:after="210" w:line="336" w:lineRule="atLeast"/>
        <w:rPr>
          <w:rFonts w:eastAsia="Times New Roman" w:cstheme="minorHAnsi"/>
          <w:color w:val="555555"/>
          <w:sz w:val="28"/>
          <w:szCs w:val="28"/>
        </w:rPr>
      </w:pPr>
      <w:r w:rsidRPr="007F4438">
        <w:rPr>
          <w:rFonts w:eastAsia="Times New Roman" w:cstheme="minorHAnsi"/>
          <w:color w:val="555555"/>
          <w:sz w:val="28"/>
          <w:szCs w:val="28"/>
        </w:rPr>
        <w:t>You can change your selection at any time.</w:t>
      </w:r>
    </w:p>
    <w:p w14:paraId="25F4F5EA" w14:textId="4E767C10" w:rsidR="007F4438" w:rsidRPr="007F4438" w:rsidRDefault="00D36015" w:rsidP="007F4438">
      <w:pPr>
        <w:shd w:val="clear" w:color="auto" w:fill="FFFFFF"/>
        <w:spacing w:after="210"/>
        <w:rPr>
          <w:rFonts w:eastAsia="Times New Roman" w:cstheme="minorHAnsi"/>
          <w:b/>
          <w:bCs/>
          <w:color w:val="0F1111"/>
          <w:sz w:val="28"/>
          <w:szCs w:val="28"/>
        </w:rPr>
      </w:pPr>
      <w:r>
        <w:rPr>
          <w:rFonts w:eastAsia="Times New Roman" w:cstheme="minorHAnsi"/>
          <w:b/>
          <w:bCs/>
          <w:color w:val="0F1111"/>
          <w:sz w:val="28"/>
          <w:szCs w:val="28"/>
        </w:rPr>
        <w:t>How to</w:t>
      </w:r>
      <w:r w:rsidR="007F4438" w:rsidRPr="007F4438">
        <w:rPr>
          <w:rFonts w:eastAsia="Times New Roman" w:cstheme="minorHAnsi"/>
          <w:b/>
          <w:bCs/>
          <w:color w:val="0F1111"/>
          <w:sz w:val="28"/>
          <w:szCs w:val="28"/>
        </w:rPr>
        <w:t xml:space="preserve"> </w:t>
      </w:r>
      <w:r>
        <w:rPr>
          <w:rFonts w:eastAsia="Times New Roman" w:cstheme="minorHAnsi"/>
          <w:b/>
          <w:bCs/>
          <w:color w:val="0F1111"/>
          <w:sz w:val="28"/>
          <w:szCs w:val="28"/>
        </w:rPr>
        <w:t>C</w:t>
      </w:r>
      <w:r w:rsidR="007F4438" w:rsidRPr="007F4438">
        <w:rPr>
          <w:rFonts w:eastAsia="Times New Roman" w:cstheme="minorHAnsi"/>
          <w:b/>
          <w:bCs/>
          <w:color w:val="0F1111"/>
          <w:sz w:val="28"/>
          <w:szCs w:val="28"/>
        </w:rPr>
        <w:t xml:space="preserve">hange your </w:t>
      </w:r>
      <w:r>
        <w:rPr>
          <w:rFonts w:eastAsia="Times New Roman" w:cstheme="minorHAnsi"/>
          <w:b/>
          <w:bCs/>
          <w:color w:val="0F1111"/>
          <w:sz w:val="28"/>
          <w:szCs w:val="28"/>
        </w:rPr>
        <w:t>C</w:t>
      </w:r>
      <w:r w:rsidR="007F4438" w:rsidRPr="007F4438">
        <w:rPr>
          <w:rFonts w:eastAsia="Times New Roman" w:cstheme="minorHAnsi"/>
          <w:b/>
          <w:bCs/>
          <w:color w:val="0F1111"/>
          <w:sz w:val="28"/>
          <w:szCs w:val="28"/>
        </w:rPr>
        <w:t xml:space="preserve">haritable </w:t>
      </w:r>
      <w:r>
        <w:rPr>
          <w:rFonts w:eastAsia="Times New Roman" w:cstheme="minorHAnsi"/>
          <w:b/>
          <w:bCs/>
          <w:color w:val="0F1111"/>
          <w:sz w:val="28"/>
          <w:szCs w:val="28"/>
        </w:rPr>
        <w:t>O</w:t>
      </w:r>
      <w:r w:rsidR="007F4438" w:rsidRPr="007F4438">
        <w:rPr>
          <w:rFonts w:eastAsia="Times New Roman" w:cstheme="minorHAnsi"/>
          <w:b/>
          <w:bCs/>
          <w:color w:val="0F1111"/>
          <w:sz w:val="28"/>
          <w:szCs w:val="28"/>
        </w:rPr>
        <w:t>rganization:</w:t>
      </w:r>
    </w:p>
    <w:p w14:paraId="418ACD93" w14:textId="77777777" w:rsidR="007F4438" w:rsidRPr="007F4438" w:rsidRDefault="007F4438" w:rsidP="007F4438">
      <w:pPr>
        <w:numPr>
          <w:ilvl w:val="0"/>
          <w:numId w:val="1"/>
        </w:numPr>
        <w:shd w:val="clear" w:color="auto" w:fill="FFFFFF"/>
        <w:ind w:left="420"/>
        <w:rPr>
          <w:rFonts w:eastAsia="Times New Roman" w:cstheme="minorHAnsi"/>
          <w:color w:val="111111"/>
          <w:sz w:val="28"/>
          <w:szCs w:val="28"/>
        </w:rPr>
      </w:pPr>
      <w:r w:rsidRPr="007F4438">
        <w:rPr>
          <w:rFonts w:eastAsia="Times New Roman" w:cstheme="minorHAnsi"/>
          <w:color w:val="111111"/>
          <w:sz w:val="28"/>
          <w:szCs w:val="28"/>
        </w:rPr>
        <w:t>Sign in to </w:t>
      </w:r>
      <w:hyperlink r:id="rId5" w:tgtFrame="_self" w:history="1">
        <w:r w:rsidRPr="007F4438">
          <w:rPr>
            <w:rFonts w:eastAsia="Times New Roman" w:cstheme="minorHAnsi"/>
            <w:color w:val="0066C0"/>
            <w:sz w:val="28"/>
            <w:szCs w:val="28"/>
            <w:u w:val="single"/>
          </w:rPr>
          <w:t>smile.amazon.com</w:t>
        </w:r>
      </w:hyperlink>
      <w:r w:rsidRPr="007F4438">
        <w:rPr>
          <w:rFonts w:eastAsia="Times New Roman" w:cstheme="minorHAnsi"/>
          <w:color w:val="111111"/>
          <w:sz w:val="28"/>
          <w:szCs w:val="28"/>
        </w:rPr>
        <w:t> on your desktop or mobile phone browser.</w:t>
      </w:r>
    </w:p>
    <w:p w14:paraId="04FD69C1" w14:textId="446340B3" w:rsidR="007F4438" w:rsidRPr="004B274F" w:rsidRDefault="007F4438" w:rsidP="004B274F">
      <w:pPr>
        <w:numPr>
          <w:ilvl w:val="0"/>
          <w:numId w:val="1"/>
        </w:numPr>
        <w:shd w:val="clear" w:color="auto" w:fill="FFFFFF"/>
        <w:ind w:left="420"/>
        <w:rPr>
          <w:rFonts w:eastAsia="Times New Roman" w:cstheme="minorHAnsi"/>
          <w:color w:val="111111"/>
          <w:sz w:val="28"/>
          <w:szCs w:val="28"/>
        </w:rPr>
      </w:pPr>
      <w:r w:rsidRPr="007F4438">
        <w:rPr>
          <w:rFonts w:eastAsia="Times New Roman" w:cstheme="minorHAnsi"/>
          <w:color w:val="111111"/>
          <w:sz w:val="28"/>
          <w:szCs w:val="28"/>
        </w:rPr>
        <w:t>From your desktop, go to </w:t>
      </w:r>
      <w:r w:rsidRPr="007F4438">
        <w:rPr>
          <w:rFonts w:eastAsia="Times New Roman" w:cstheme="minorHAnsi"/>
          <w:b/>
          <w:bCs/>
          <w:color w:val="111111"/>
          <w:sz w:val="28"/>
          <w:szCs w:val="28"/>
        </w:rPr>
        <w:t>Your Account</w:t>
      </w:r>
      <w:r w:rsidRPr="007F4438">
        <w:rPr>
          <w:rFonts w:eastAsia="Times New Roman" w:cstheme="minorHAnsi"/>
          <w:color w:val="111111"/>
          <w:sz w:val="28"/>
          <w:szCs w:val="28"/>
        </w:rPr>
        <w:t> and select the option to </w:t>
      </w:r>
      <w:r w:rsidRPr="007F4438">
        <w:rPr>
          <w:rFonts w:eastAsia="Times New Roman" w:cstheme="minorHAnsi"/>
          <w:b/>
          <w:bCs/>
          <w:color w:val="111111"/>
          <w:sz w:val="28"/>
          <w:szCs w:val="28"/>
        </w:rPr>
        <w:t>Change your Charity</w:t>
      </w:r>
      <w:r w:rsidRPr="007F4438">
        <w:rPr>
          <w:rFonts w:eastAsia="Times New Roman" w:cstheme="minorHAnsi"/>
          <w:color w:val="111111"/>
          <w:sz w:val="28"/>
          <w:szCs w:val="28"/>
        </w:rPr>
        <w:t xml:space="preserve">. </w:t>
      </w:r>
      <w:r w:rsidRPr="004B274F">
        <w:rPr>
          <w:rFonts w:eastAsia="Times New Roman" w:cstheme="minorHAnsi"/>
          <w:color w:val="111111"/>
          <w:sz w:val="28"/>
          <w:szCs w:val="28"/>
        </w:rPr>
        <w:t>Or, from your mobile browser, select </w:t>
      </w:r>
      <w:r w:rsidRPr="004B274F">
        <w:rPr>
          <w:rFonts w:eastAsia="Times New Roman" w:cstheme="minorHAnsi"/>
          <w:b/>
          <w:bCs/>
          <w:color w:val="111111"/>
          <w:sz w:val="28"/>
          <w:szCs w:val="28"/>
        </w:rPr>
        <w:t>Change your Charity</w:t>
      </w:r>
      <w:r w:rsidRPr="004B274F">
        <w:rPr>
          <w:rFonts w:eastAsia="Times New Roman" w:cstheme="minorHAnsi"/>
          <w:color w:val="111111"/>
          <w:sz w:val="28"/>
          <w:szCs w:val="28"/>
        </w:rPr>
        <w:t> from the options at the bottom of the page.</w:t>
      </w:r>
    </w:p>
    <w:p w14:paraId="08CED36E" w14:textId="77777777" w:rsidR="007F4438" w:rsidRPr="007F4438" w:rsidRDefault="007F4438" w:rsidP="007F4438">
      <w:pPr>
        <w:numPr>
          <w:ilvl w:val="0"/>
          <w:numId w:val="1"/>
        </w:numPr>
        <w:shd w:val="clear" w:color="auto" w:fill="FFFFFF"/>
        <w:ind w:left="420"/>
        <w:rPr>
          <w:rFonts w:eastAsia="Times New Roman" w:cstheme="minorHAnsi"/>
          <w:sz w:val="28"/>
          <w:szCs w:val="28"/>
        </w:rPr>
      </w:pPr>
      <w:r w:rsidRPr="007F4438">
        <w:rPr>
          <w:rFonts w:eastAsia="Times New Roman" w:cstheme="minorHAnsi"/>
          <w:color w:val="111111"/>
          <w:sz w:val="28"/>
          <w:szCs w:val="28"/>
        </w:rPr>
        <w:t>Select a new charitable organization to support.</w:t>
      </w:r>
    </w:p>
    <w:p w14:paraId="0191CCED" w14:textId="54C5ABB3" w:rsidR="007F4438" w:rsidRDefault="007F4438" w:rsidP="007F4438">
      <w:pPr>
        <w:shd w:val="clear" w:color="auto" w:fill="FFFFFF"/>
        <w:spacing w:after="210"/>
        <w:ind w:left="420"/>
        <w:rPr>
          <w:rFonts w:eastAsia="Times New Roman" w:cstheme="minorHAnsi"/>
          <w:color w:val="111111"/>
          <w:sz w:val="28"/>
          <w:szCs w:val="28"/>
        </w:rPr>
      </w:pPr>
      <w:r w:rsidRPr="007F4438">
        <w:rPr>
          <w:rFonts w:eastAsia="Times New Roman" w:cstheme="minorHAnsi"/>
          <w:b/>
          <w:bCs/>
          <w:color w:val="111111"/>
          <w:sz w:val="28"/>
          <w:szCs w:val="28"/>
        </w:rPr>
        <w:t>Note: </w:t>
      </w:r>
      <w:r w:rsidRPr="007F4438">
        <w:rPr>
          <w:rFonts w:eastAsia="Times New Roman" w:cstheme="minorHAnsi"/>
          <w:color w:val="111111"/>
          <w:sz w:val="28"/>
          <w:szCs w:val="28"/>
        </w:rPr>
        <w:t xml:space="preserve">You can also hover over the </w:t>
      </w:r>
      <w:r w:rsidRPr="004B274F">
        <w:rPr>
          <w:rFonts w:eastAsia="Times New Roman" w:cstheme="minorHAnsi"/>
          <w:b/>
          <w:bCs/>
          <w:color w:val="111111"/>
          <w:sz w:val="28"/>
          <w:szCs w:val="28"/>
        </w:rPr>
        <w:t>Supporting</w:t>
      </w:r>
      <w:r w:rsidRPr="007F4438">
        <w:rPr>
          <w:rFonts w:eastAsia="Times New Roman" w:cstheme="minorHAnsi"/>
          <w:color w:val="111111"/>
          <w:sz w:val="28"/>
          <w:szCs w:val="28"/>
        </w:rPr>
        <w:t xml:space="preserve"> notice in the navigation at the top of any page, and then select the </w:t>
      </w:r>
      <w:r w:rsidRPr="007F4438">
        <w:rPr>
          <w:rFonts w:eastAsia="Times New Roman" w:cstheme="minorHAnsi"/>
          <w:b/>
          <w:bCs/>
          <w:color w:val="111111"/>
          <w:sz w:val="28"/>
          <w:szCs w:val="28"/>
        </w:rPr>
        <w:t>Change</w:t>
      </w:r>
      <w:r w:rsidRPr="007F4438">
        <w:rPr>
          <w:rFonts w:eastAsia="Times New Roman" w:cstheme="minorHAnsi"/>
          <w:color w:val="111111"/>
          <w:sz w:val="28"/>
          <w:szCs w:val="28"/>
        </w:rPr>
        <w:t> </w:t>
      </w:r>
      <w:r w:rsidR="004B274F" w:rsidRPr="004B274F">
        <w:rPr>
          <w:rFonts w:eastAsia="Times New Roman" w:cstheme="minorHAnsi"/>
          <w:b/>
          <w:bCs/>
          <w:color w:val="111111"/>
          <w:sz w:val="28"/>
          <w:szCs w:val="28"/>
        </w:rPr>
        <w:t>Link</w:t>
      </w:r>
      <w:r w:rsidRPr="007F4438">
        <w:rPr>
          <w:rFonts w:eastAsia="Times New Roman" w:cstheme="minorHAnsi"/>
          <w:color w:val="111111"/>
          <w:sz w:val="28"/>
          <w:szCs w:val="28"/>
        </w:rPr>
        <w:t xml:space="preserve"> next to the name of the charity you’re currently supporting.</w:t>
      </w:r>
    </w:p>
    <w:p w14:paraId="17922451" w14:textId="5C87ECA0" w:rsidR="00D36015" w:rsidRPr="00D36015" w:rsidRDefault="00D36015" w:rsidP="00D36015">
      <w:pPr>
        <w:numPr>
          <w:ilvl w:val="1"/>
          <w:numId w:val="1"/>
        </w:numPr>
        <w:shd w:val="clear" w:color="auto" w:fill="FFFFFF"/>
        <w:rPr>
          <w:rFonts w:eastAsia="Times New Roman" w:cstheme="minorHAnsi"/>
          <w:color w:val="111111"/>
          <w:sz w:val="28"/>
          <w:szCs w:val="28"/>
        </w:rPr>
      </w:pPr>
      <w:r>
        <w:rPr>
          <w:rFonts w:eastAsia="Times New Roman" w:cstheme="minorHAnsi"/>
          <w:color w:val="111111"/>
          <w:sz w:val="28"/>
          <w:szCs w:val="28"/>
        </w:rPr>
        <w:t xml:space="preserve">Add the Supporting Charity: </w:t>
      </w:r>
      <w:r w:rsidRPr="00D36015">
        <w:rPr>
          <w:rFonts w:eastAsia="Times New Roman" w:cstheme="minorHAnsi"/>
          <w:b/>
          <w:bCs/>
          <w:color w:val="111111"/>
          <w:sz w:val="28"/>
          <w:szCs w:val="28"/>
        </w:rPr>
        <w:t>National Community Oncology Dispensing Association</w:t>
      </w:r>
    </w:p>
    <w:p w14:paraId="0DD3F607" w14:textId="7FC9DD5D" w:rsidR="00D36015" w:rsidRDefault="00D36015" w:rsidP="00D36015">
      <w:pPr>
        <w:numPr>
          <w:ilvl w:val="1"/>
          <w:numId w:val="1"/>
        </w:numPr>
        <w:shd w:val="clear" w:color="auto" w:fill="FFFFFF"/>
        <w:rPr>
          <w:rFonts w:eastAsia="Times New Roman" w:cstheme="minorHAnsi"/>
          <w:color w:val="111111"/>
          <w:sz w:val="28"/>
          <w:szCs w:val="28"/>
        </w:rPr>
      </w:pPr>
      <w:r w:rsidRPr="00D36015">
        <w:rPr>
          <w:rFonts w:eastAsia="Times New Roman" w:cstheme="minorHAnsi"/>
          <w:color w:val="111111"/>
          <w:sz w:val="28"/>
          <w:szCs w:val="28"/>
        </w:rPr>
        <w:t>Location:</w:t>
      </w:r>
      <w:r>
        <w:rPr>
          <w:rFonts w:eastAsia="Times New Roman" w:cstheme="minorHAnsi"/>
          <w:b/>
          <w:bCs/>
          <w:color w:val="111111"/>
          <w:sz w:val="28"/>
          <w:szCs w:val="28"/>
        </w:rPr>
        <w:t xml:space="preserve"> Cazenovia, NY</w:t>
      </w:r>
    </w:p>
    <w:p w14:paraId="7E3E3E61" w14:textId="77777777" w:rsidR="00D36015" w:rsidRPr="007F4438" w:rsidRDefault="00D36015" w:rsidP="00D36015">
      <w:pPr>
        <w:shd w:val="clear" w:color="auto" w:fill="FFFFFF"/>
        <w:rPr>
          <w:rFonts w:eastAsia="Times New Roman" w:cstheme="minorHAnsi"/>
          <w:color w:val="111111"/>
          <w:sz w:val="28"/>
          <w:szCs w:val="28"/>
        </w:rPr>
      </w:pPr>
    </w:p>
    <w:p w14:paraId="58D84060" w14:textId="2A529B9E" w:rsidR="007F4438" w:rsidRPr="00D36015" w:rsidRDefault="007F4438" w:rsidP="00D36015">
      <w:pPr>
        <w:shd w:val="clear" w:color="auto" w:fill="FFFFFF"/>
        <w:rPr>
          <w:rFonts w:eastAsia="Times New Roman" w:cstheme="minorHAnsi"/>
          <w:color w:val="0F1111"/>
          <w:sz w:val="28"/>
          <w:szCs w:val="28"/>
        </w:rPr>
      </w:pPr>
      <w:bookmarkStart w:id="0" w:name="GUID-B0031406-2021-4D00-97D1-E16AB9FB585"/>
      <w:bookmarkEnd w:id="0"/>
      <w:r w:rsidRPr="007F4438">
        <w:rPr>
          <w:rFonts w:eastAsia="Times New Roman" w:cstheme="minorHAnsi"/>
          <w:color w:val="0F1111"/>
          <w:sz w:val="28"/>
          <w:szCs w:val="28"/>
        </w:rPr>
        <w:t>For more information about the AmazonSmile program, go to </w:t>
      </w:r>
      <w:hyperlink r:id="rId6" w:tgtFrame="_self" w:history="1">
        <w:r w:rsidRPr="007F4438">
          <w:rPr>
            <w:rFonts w:eastAsia="Times New Roman" w:cstheme="minorHAnsi"/>
            <w:color w:val="0066C0"/>
            <w:sz w:val="28"/>
            <w:szCs w:val="28"/>
            <w:u w:val="single"/>
          </w:rPr>
          <w:t>http://smile.amazon.com/about</w:t>
        </w:r>
      </w:hyperlink>
      <w:r w:rsidRPr="007F4438">
        <w:rPr>
          <w:rFonts w:eastAsia="Times New Roman" w:cstheme="minorHAnsi"/>
          <w:color w:val="0F1111"/>
          <w:sz w:val="28"/>
          <w:szCs w:val="28"/>
        </w:rPr>
        <w:t>.</w:t>
      </w:r>
    </w:p>
    <w:p w14:paraId="29022D81" w14:textId="3E58E724" w:rsidR="007F4438" w:rsidRPr="004B274F" w:rsidRDefault="007F4438">
      <w:pPr>
        <w:pBdr>
          <w:bottom w:val="single" w:sz="12" w:space="1" w:color="auto"/>
        </w:pBdr>
        <w:rPr>
          <w:rFonts w:cstheme="minorHAnsi"/>
          <w:color w:val="D9D9D9" w:themeColor="background1" w:themeShade="D9"/>
          <w:sz w:val="28"/>
          <w:szCs w:val="28"/>
        </w:rPr>
      </w:pPr>
    </w:p>
    <w:p w14:paraId="2D70C4BA" w14:textId="77777777" w:rsidR="004B274F" w:rsidRPr="00D36015" w:rsidRDefault="004B274F">
      <w:pPr>
        <w:rPr>
          <w:rFonts w:cstheme="minorHAnsi"/>
          <w:sz w:val="28"/>
          <w:szCs w:val="28"/>
        </w:rPr>
      </w:pPr>
    </w:p>
    <w:p w14:paraId="3F621166" w14:textId="0B4F67F7" w:rsidR="007F4438" w:rsidRPr="00D36015" w:rsidRDefault="007F4438" w:rsidP="007F4438">
      <w:pPr>
        <w:pStyle w:val="Heading1"/>
        <w:shd w:val="clear" w:color="auto" w:fill="FFFFFF"/>
        <w:spacing w:before="0" w:beforeAutospacing="0" w:after="0" w:afterAutospacing="0"/>
        <w:rPr>
          <w:rFonts w:asciiTheme="minorHAnsi" w:hAnsiTheme="minorHAnsi" w:cstheme="minorHAnsi"/>
          <w:color w:val="111111"/>
          <w:sz w:val="28"/>
          <w:szCs w:val="28"/>
        </w:rPr>
      </w:pPr>
      <w:r w:rsidRPr="00D36015">
        <w:rPr>
          <w:rFonts w:asciiTheme="minorHAnsi" w:hAnsiTheme="minorHAnsi" w:cstheme="minorHAnsi"/>
          <w:color w:val="111111"/>
          <w:sz w:val="28"/>
          <w:szCs w:val="28"/>
        </w:rPr>
        <w:t xml:space="preserve">How to </w:t>
      </w:r>
      <w:r w:rsidR="000112B2" w:rsidRPr="00D36015">
        <w:rPr>
          <w:rFonts w:asciiTheme="minorHAnsi" w:hAnsiTheme="minorHAnsi" w:cstheme="minorHAnsi"/>
          <w:color w:val="111111"/>
          <w:sz w:val="28"/>
          <w:szCs w:val="28"/>
        </w:rPr>
        <w:t>T</w:t>
      </w:r>
      <w:r w:rsidRPr="00D36015">
        <w:rPr>
          <w:rFonts w:asciiTheme="minorHAnsi" w:hAnsiTheme="minorHAnsi" w:cstheme="minorHAnsi"/>
          <w:color w:val="111111"/>
          <w:sz w:val="28"/>
          <w:szCs w:val="28"/>
        </w:rPr>
        <w:t xml:space="preserve">urn on AmazonSmile in the </w:t>
      </w:r>
      <w:r w:rsidR="000112B2" w:rsidRPr="00D36015">
        <w:rPr>
          <w:rFonts w:asciiTheme="minorHAnsi" w:hAnsiTheme="minorHAnsi" w:cstheme="minorHAnsi"/>
          <w:color w:val="111111"/>
          <w:sz w:val="28"/>
          <w:szCs w:val="28"/>
        </w:rPr>
        <w:t>M</w:t>
      </w:r>
      <w:r w:rsidRPr="00D36015">
        <w:rPr>
          <w:rFonts w:asciiTheme="minorHAnsi" w:hAnsiTheme="minorHAnsi" w:cstheme="minorHAnsi"/>
          <w:color w:val="111111"/>
          <w:sz w:val="28"/>
          <w:szCs w:val="28"/>
        </w:rPr>
        <w:t xml:space="preserve">obile </w:t>
      </w:r>
      <w:r w:rsidR="000112B2" w:rsidRPr="00D36015">
        <w:rPr>
          <w:rFonts w:asciiTheme="minorHAnsi" w:hAnsiTheme="minorHAnsi" w:cstheme="minorHAnsi"/>
          <w:color w:val="111111"/>
          <w:sz w:val="28"/>
          <w:szCs w:val="28"/>
        </w:rPr>
        <w:t>A</w:t>
      </w:r>
      <w:r w:rsidRPr="00D36015">
        <w:rPr>
          <w:rFonts w:asciiTheme="minorHAnsi" w:hAnsiTheme="minorHAnsi" w:cstheme="minorHAnsi"/>
          <w:color w:val="111111"/>
          <w:sz w:val="28"/>
          <w:szCs w:val="28"/>
        </w:rPr>
        <w:t>pp</w:t>
      </w:r>
    </w:p>
    <w:p w14:paraId="30424867" w14:textId="2387B522" w:rsidR="007F4438" w:rsidRPr="00D36015" w:rsidRDefault="007F4438" w:rsidP="007F4438">
      <w:pPr>
        <w:shd w:val="clear" w:color="auto" w:fill="FFFFFF"/>
        <w:rPr>
          <w:rFonts w:cstheme="minorHAnsi"/>
          <w:color w:val="111111"/>
          <w:sz w:val="28"/>
          <w:szCs w:val="28"/>
        </w:rPr>
      </w:pPr>
    </w:p>
    <w:p w14:paraId="37A55713" w14:textId="5941114C" w:rsidR="007F4438" w:rsidRPr="00D36015" w:rsidRDefault="00B8781F" w:rsidP="00D36015">
      <w:pPr>
        <w:pStyle w:val="a-text-center"/>
        <w:numPr>
          <w:ilvl w:val="0"/>
          <w:numId w:val="5"/>
        </w:numPr>
        <w:shd w:val="clear" w:color="auto" w:fill="FFFFFF"/>
        <w:spacing w:before="0" w:beforeAutospacing="0" w:after="0" w:afterAutospacing="0"/>
        <w:rPr>
          <w:rFonts w:asciiTheme="minorHAnsi" w:hAnsiTheme="minorHAnsi" w:cstheme="minorHAnsi"/>
          <w:color w:val="111111"/>
          <w:sz w:val="28"/>
          <w:szCs w:val="28"/>
        </w:rPr>
      </w:pPr>
      <w:r w:rsidRPr="00D36015">
        <w:rPr>
          <w:rFonts w:asciiTheme="minorHAnsi" w:hAnsiTheme="minorHAnsi" w:cstheme="minorHAnsi"/>
          <w:color w:val="111111"/>
          <w:sz w:val="28"/>
          <w:szCs w:val="28"/>
        </w:rPr>
        <w:t>Join or Sign in to </w:t>
      </w:r>
      <w:hyperlink r:id="rId7" w:tgtFrame="_self" w:history="1">
        <w:r w:rsidRPr="00D36015">
          <w:rPr>
            <w:rFonts w:asciiTheme="minorHAnsi" w:hAnsiTheme="minorHAnsi" w:cstheme="minorHAnsi"/>
            <w:color w:val="0066C0"/>
            <w:sz w:val="28"/>
            <w:szCs w:val="28"/>
            <w:u w:val="single"/>
          </w:rPr>
          <w:t>smile.amazon.com</w:t>
        </w:r>
      </w:hyperlink>
      <w:r w:rsidRPr="00D36015">
        <w:rPr>
          <w:rFonts w:asciiTheme="minorHAnsi" w:hAnsiTheme="minorHAnsi" w:cstheme="minorHAnsi"/>
          <w:color w:val="111111"/>
          <w:sz w:val="28"/>
          <w:szCs w:val="28"/>
        </w:rPr>
        <w:t> </w:t>
      </w:r>
      <w:r w:rsidRPr="00D36015">
        <w:rPr>
          <w:rStyle w:val="a-size-base-plus"/>
          <w:rFonts w:asciiTheme="minorHAnsi" w:hAnsiTheme="minorHAnsi" w:cstheme="minorHAnsi"/>
          <w:color w:val="111111"/>
          <w:sz w:val="28"/>
          <w:szCs w:val="28"/>
        </w:rPr>
        <w:t>on your web browser. Simply select your favorite charity to start generating donations, at no cost to you.</w:t>
      </w:r>
    </w:p>
    <w:p w14:paraId="67F40116" w14:textId="2031AAA2" w:rsidR="00D36015" w:rsidRPr="00D36015" w:rsidRDefault="007F4438" w:rsidP="00D36015">
      <w:pPr>
        <w:pStyle w:val="ListParagraph"/>
        <w:numPr>
          <w:ilvl w:val="0"/>
          <w:numId w:val="5"/>
        </w:numPr>
        <w:shd w:val="clear" w:color="auto" w:fill="FFFFFF"/>
        <w:spacing w:before="100" w:beforeAutospacing="1" w:after="210"/>
        <w:rPr>
          <w:rFonts w:eastAsia="Times New Roman" w:cstheme="minorHAnsi"/>
          <w:color w:val="111111"/>
          <w:sz w:val="28"/>
          <w:szCs w:val="28"/>
        </w:rPr>
      </w:pPr>
      <w:r w:rsidRPr="00D36015">
        <w:rPr>
          <w:rFonts w:eastAsia="Times New Roman" w:cstheme="minorHAnsi"/>
          <w:color w:val="111111"/>
          <w:sz w:val="28"/>
          <w:szCs w:val="28"/>
        </w:rPr>
        <w:t>Get the app</w:t>
      </w:r>
      <w:r w:rsidR="00B8781F" w:rsidRPr="00D36015">
        <w:rPr>
          <w:rFonts w:eastAsia="Times New Roman" w:cstheme="minorHAnsi"/>
          <w:color w:val="111111"/>
          <w:sz w:val="28"/>
          <w:szCs w:val="28"/>
        </w:rPr>
        <w:t xml:space="preserve"> by d</w:t>
      </w:r>
      <w:r w:rsidRPr="00D36015">
        <w:rPr>
          <w:rFonts w:eastAsia="Times New Roman" w:cstheme="minorHAnsi"/>
          <w:color w:val="111111"/>
          <w:sz w:val="28"/>
          <w:szCs w:val="28"/>
        </w:rPr>
        <w:t>ownl</w:t>
      </w:r>
      <w:r w:rsidR="004B274F">
        <w:rPr>
          <w:rFonts w:eastAsia="Times New Roman" w:cstheme="minorHAnsi"/>
          <w:color w:val="111111"/>
          <w:sz w:val="28"/>
          <w:szCs w:val="28"/>
        </w:rPr>
        <w:t>oading</w:t>
      </w:r>
      <w:r w:rsidRPr="00D36015">
        <w:rPr>
          <w:rFonts w:eastAsia="Times New Roman" w:cstheme="minorHAnsi"/>
          <w:color w:val="111111"/>
          <w:sz w:val="28"/>
          <w:szCs w:val="28"/>
        </w:rPr>
        <w:t xml:space="preserve"> or updat</w:t>
      </w:r>
      <w:r w:rsidR="004B274F">
        <w:rPr>
          <w:rFonts w:eastAsia="Times New Roman" w:cstheme="minorHAnsi"/>
          <w:color w:val="111111"/>
          <w:sz w:val="28"/>
          <w:szCs w:val="28"/>
        </w:rPr>
        <w:t>ing</w:t>
      </w:r>
      <w:r w:rsidRPr="00D36015">
        <w:rPr>
          <w:rFonts w:eastAsia="Times New Roman" w:cstheme="minorHAnsi"/>
          <w:color w:val="111111"/>
          <w:sz w:val="28"/>
          <w:szCs w:val="28"/>
        </w:rPr>
        <w:t xml:space="preserve"> to the latest version of the Amazon Shopping app on your phone. You can find it in the </w:t>
      </w:r>
      <w:hyperlink r:id="rId8" w:history="1">
        <w:r w:rsidRPr="00D36015">
          <w:rPr>
            <w:rFonts w:eastAsia="Times New Roman" w:cstheme="minorHAnsi"/>
            <w:color w:val="0066C0"/>
            <w:sz w:val="28"/>
            <w:szCs w:val="28"/>
            <w:u w:val="single"/>
          </w:rPr>
          <w:t>App Store</w:t>
        </w:r>
      </w:hyperlink>
      <w:r w:rsidRPr="00D36015">
        <w:rPr>
          <w:rFonts w:eastAsia="Times New Roman" w:cstheme="minorHAnsi"/>
          <w:color w:val="111111"/>
          <w:sz w:val="28"/>
          <w:szCs w:val="28"/>
        </w:rPr>
        <w:t> for iOS or </w:t>
      </w:r>
      <w:hyperlink r:id="rId9" w:history="1">
        <w:r w:rsidRPr="00D36015">
          <w:rPr>
            <w:rFonts w:eastAsia="Times New Roman" w:cstheme="minorHAnsi"/>
            <w:color w:val="0066C0"/>
            <w:sz w:val="28"/>
            <w:szCs w:val="28"/>
            <w:u w:val="single"/>
          </w:rPr>
          <w:t>Google Play</w:t>
        </w:r>
      </w:hyperlink>
      <w:r w:rsidRPr="00D36015">
        <w:rPr>
          <w:rFonts w:eastAsia="Times New Roman" w:cstheme="minorHAnsi"/>
          <w:color w:val="111111"/>
          <w:sz w:val="28"/>
          <w:szCs w:val="28"/>
        </w:rPr>
        <w:t> for Android.</w:t>
      </w:r>
      <w:r w:rsidR="00D36015" w:rsidRPr="00D36015">
        <w:rPr>
          <w:noProof/>
        </w:rPr>
        <w:t xml:space="preserve"> </w:t>
      </w:r>
    </w:p>
    <w:p w14:paraId="2AD04001" w14:textId="41437937" w:rsidR="007F4438" w:rsidRPr="00305EFD" w:rsidRDefault="007F4438" w:rsidP="00D36015">
      <w:pPr>
        <w:pStyle w:val="ListParagraph"/>
        <w:numPr>
          <w:ilvl w:val="0"/>
          <w:numId w:val="5"/>
        </w:numPr>
        <w:shd w:val="clear" w:color="auto" w:fill="FFFFFF"/>
        <w:spacing w:before="100" w:beforeAutospacing="1" w:after="210"/>
        <w:rPr>
          <w:rFonts w:eastAsia="Times New Roman" w:cstheme="minorHAnsi"/>
          <w:color w:val="111111"/>
          <w:sz w:val="28"/>
          <w:szCs w:val="28"/>
        </w:rPr>
      </w:pPr>
      <w:r w:rsidRPr="00D36015">
        <w:rPr>
          <w:rFonts w:eastAsia="Times New Roman" w:cstheme="minorHAnsi"/>
          <w:color w:val="111111"/>
          <w:sz w:val="28"/>
          <w:szCs w:val="28"/>
        </w:rPr>
        <w:t>Turn on AmazonSmile</w:t>
      </w:r>
      <w:r w:rsidR="00B8781F" w:rsidRPr="00D36015">
        <w:rPr>
          <w:rFonts w:eastAsia="Times New Roman" w:cstheme="minorHAnsi"/>
          <w:color w:val="111111"/>
          <w:sz w:val="28"/>
          <w:szCs w:val="28"/>
        </w:rPr>
        <w:t xml:space="preserve"> by opening</w:t>
      </w:r>
      <w:r w:rsidRPr="00D36015">
        <w:rPr>
          <w:rFonts w:eastAsia="Times New Roman" w:cstheme="minorHAnsi"/>
          <w:color w:val="111111"/>
          <w:sz w:val="28"/>
          <w:szCs w:val="28"/>
        </w:rPr>
        <w:t xml:space="preserve"> the app and find ’Settings’ in the main menu (</w:t>
      </w:r>
      <w:r w:rsidRPr="00D36015">
        <w:rPr>
          <w:rFonts w:ascii="Segoe UI Symbol" w:eastAsia="Times New Roman" w:hAnsi="Segoe UI Symbol" w:cs="Segoe UI Symbol"/>
          <w:color w:val="111111"/>
          <w:sz w:val="28"/>
          <w:szCs w:val="28"/>
        </w:rPr>
        <w:t>☰</w:t>
      </w:r>
      <w:r w:rsidRPr="00D36015">
        <w:rPr>
          <w:rFonts w:eastAsia="Times New Roman" w:cstheme="minorHAnsi"/>
          <w:color w:val="111111"/>
          <w:sz w:val="28"/>
          <w:szCs w:val="28"/>
        </w:rPr>
        <w:t xml:space="preserve">). Tap on </w:t>
      </w:r>
      <w:r w:rsidRPr="004B274F">
        <w:rPr>
          <w:rFonts w:eastAsia="Times New Roman" w:cstheme="minorHAnsi"/>
          <w:b/>
          <w:bCs/>
          <w:color w:val="111111"/>
          <w:sz w:val="28"/>
          <w:szCs w:val="28"/>
        </w:rPr>
        <w:t xml:space="preserve">AmazonSmile </w:t>
      </w:r>
      <w:r w:rsidRPr="00D36015">
        <w:rPr>
          <w:rFonts w:eastAsia="Times New Roman" w:cstheme="minorHAnsi"/>
          <w:color w:val="111111"/>
          <w:sz w:val="28"/>
          <w:szCs w:val="28"/>
        </w:rPr>
        <w:t>and follow the on-screen instructions to turn on AmazonSmile on your phone.</w:t>
      </w:r>
      <w:r w:rsidR="00D36015" w:rsidRPr="00D36015">
        <w:rPr>
          <w:noProof/>
        </w:rPr>
        <w:t xml:space="preserve"> </w:t>
      </w:r>
    </w:p>
    <w:p w14:paraId="5E870798" w14:textId="7D3B296F" w:rsidR="00305EFD" w:rsidRDefault="00305EFD" w:rsidP="00305EFD">
      <w:pPr>
        <w:shd w:val="clear" w:color="auto" w:fill="FFFFFF"/>
        <w:spacing w:before="100" w:beforeAutospacing="1" w:after="210"/>
        <w:rPr>
          <w:rFonts w:eastAsia="Times New Roman" w:cstheme="minorHAnsi"/>
          <w:color w:val="111111"/>
          <w:sz w:val="28"/>
          <w:szCs w:val="28"/>
        </w:rPr>
      </w:pPr>
    </w:p>
    <w:p w14:paraId="61B17D1C" w14:textId="0E1FC3E2" w:rsidR="00305EFD" w:rsidRPr="00305EFD" w:rsidRDefault="00305EFD" w:rsidP="00305EFD">
      <w:pPr>
        <w:shd w:val="clear" w:color="auto" w:fill="FFFFFF"/>
        <w:spacing w:before="100" w:beforeAutospacing="1" w:after="210"/>
        <w:rPr>
          <w:rFonts w:eastAsia="Times New Roman" w:cstheme="minorHAnsi"/>
          <w:color w:val="111111"/>
          <w:sz w:val="28"/>
          <w:szCs w:val="28"/>
        </w:rPr>
      </w:pPr>
      <w:r>
        <w:rPr>
          <w:noProof/>
        </w:rPr>
        <w:lastRenderedPageBreak/>
        <w:drawing>
          <wp:inline distT="0" distB="0" distL="0" distR="0" wp14:anchorId="73AA7670" wp14:editId="2F30E403">
            <wp:extent cx="6022137" cy="3347188"/>
            <wp:effectExtent l="12700" t="12700" r="10795" b="18415"/>
            <wp:docPr id="2" name="Picture 1">
              <a:extLst xmlns:a="http://schemas.openxmlformats.org/drawingml/2006/main">
                <a:ext uri="{FF2B5EF4-FFF2-40B4-BE49-F238E27FC236}">
                  <a16:creationId xmlns:a16="http://schemas.microsoft.com/office/drawing/2014/main" id="{95A32575-B0A6-A846-90D5-0016BE1398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95A32575-B0A6-A846-90D5-0016BE139825}"/>
                        </a:ext>
                      </a:extLst>
                    </pic:cNvPr>
                    <pic:cNvPicPr>
                      <a:picLocks noChangeAspect="1"/>
                    </pic:cNvPicPr>
                  </pic:nvPicPr>
                  <pic:blipFill>
                    <a:blip r:embed="rId10"/>
                    <a:stretch>
                      <a:fillRect/>
                    </a:stretch>
                  </pic:blipFill>
                  <pic:spPr>
                    <a:xfrm>
                      <a:off x="0" y="0"/>
                      <a:ext cx="6047110" cy="3361068"/>
                    </a:xfrm>
                    <a:prstGeom prst="rect">
                      <a:avLst/>
                    </a:prstGeom>
                    <a:ln>
                      <a:solidFill>
                        <a:schemeClr val="tx1"/>
                      </a:solidFill>
                    </a:ln>
                  </pic:spPr>
                </pic:pic>
              </a:graphicData>
            </a:graphic>
          </wp:inline>
        </w:drawing>
      </w:r>
    </w:p>
    <w:p w14:paraId="3F588707" w14:textId="77777777" w:rsidR="00305EFD" w:rsidRDefault="00305EFD" w:rsidP="00305EFD">
      <w:pPr>
        <w:pStyle w:val="xmsonormal"/>
        <w:numPr>
          <w:ilvl w:val="0"/>
          <w:numId w:val="6"/>
        </w:numPr>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NCODA participates in Amazon Smile as a charity</w:t>
      </w:r>
    </w:p>
    <w:p w14:paraId="4240FD85" w14:textId="77777777" w:rsidR="00305EFD" w:rsidRDefault="00305EFD" w:rsidP="00305EFD">
      <w:pPr>
        <w:pStyle w:val="xmsonormal"/>
        <w:numPr>
          <w:ilvl w:val="0"/>
          <w:numId w:val="6"/>
        </w:numPr>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Our goal is to encourage Amazon shoppers that are NCODA members to use Amazon Smile, which will donate 0.5% of the price of eligible purchases to NCODA</w:t>
      </w:r>
    </w:p>
    <w:p w14:paraId="524AB952" w14:textId="2AC4E9E8" w:rsidR="00305EFD" w:rsidRDefault="00305EFD" w:rsidP="00305EFD">
      <w:pPr>
        <w:pStyle w:val="xmsonormal"/>
        <w:numPr>
          <w:ilvl w:val="0"/>
          <w:numId w:val="6"/>
        </w:numPr>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If you already have an Amazon account, it only requires you to sign in through Amazon's Smile portal to set the National Community Oncology Dispensing Association as your charity (see above for assistance)</w:t>
      </w:r>
    </w:p>
    <w:p w14:paraId="17B46F1C" w14:textId="77777777" w:rsidR="00305EFD" w:rsidRDefault="00305EFD" w:rsidP="00305EFD">
      <w:pPr>
        <w:pStyle w:val="xmsonormal"/>
        <w:numPr>
          <w:ilvl w:val="0"/>
          <w:numId w:val="6"/>
        </w:numPr>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You can bookmark AmazonSmile to make all of your normal Amazon purchases with your Amazon login</w:t>
      </w:r>
    </w:p>
    <w:p w14:paraId="74E27004" w14:textId="56504852" w:rsidR="00305EFD" w:rsidRPr="00305EFD" w:rsidRDefault="00305EFD" w:rsidP="00305EFD">
      <w:pPr>
        <w:pStyle w:val="xmsonormal"/>
        <w:numPr>
          <w:ilvl w:val="0"/>
          <w:numId w:val="6"/>
        </w:numPr>
        <w:shd w:val="clear" w:color="auto" w:fill="FFFFFF"/>
        <w:spacing w:before="0" w:beforeAutospacing="0" w:after="0" w:afterAutospacing="0"/>
        <w:rPr>
          <w:rFonts w:ascii="Calibri" w:hAnsi="Calibri" w:cs="Calibri"/>
          <w:color w:val="201F1E"/>
          <w:sz w:val="22"/>
          <w:szCs w:val="22"/>
        </w:rPr>
      </w:pPr>
      <w:r>
        <w:rPr>
          <w:rFonts w:ascii="inherit" w:hAnsi="inherit" w:cs="Calibri"/>
          <w:color w:val="201F1E"/>
          <w:bdr w:val="none" w:sz="0" w:space="0" w:color="auto" w:frame="1"/>
        </w:rPr>
        <w:t>It does NOT require a separate login if you already have an account is at no additional cost to the purchaser</w:t>
      </w:r>
    </w:p>
    <w:p w14:paraId="1B3ADDD2" w14:textId="33FDA1E4" w:rsidR="007F4438" w:rsidRDefault="007F4438"/>
    <w:sectPr w:rsidR="007F4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A4DC8"/>
    <w:multiLevelType w:val="multilevel"/>
    <w:tmpl w:val="08260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80026A"/>
    <w:multiLevelType w:val="multilevel"/>
    <w:tmpl w:val="08260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CC4294"/>
    <w:multiLevelType w:val="multilevel"/>
    <w:tmpl w:val="082601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5522E4"/>
    <w:multiLevelType w:val="multilevel"/>
    <w:tmpl w:val="08260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A937DD"/>
    <w:multiLevelType w:val="multilevel"/>
    <w:tmpl w:val="D6B68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6B53AE"/>
    <w:multiLevelType w:val="multilevel"/>
    <w:tmpl w:val="082601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438"/>
    <w:rsid w:val="000112B2"/>
    <w:rsid w:val="00305EFD"/>
    <w:rsid w:val="004B274F"/>
    <w:rsid w:val="007F4438"/>
    <w:rsid w:val="00B8781F"/>
    <w:rsid w:val="00D36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DC492D"/>
  <w15:chartTrackingRefBased/>
  <w15:docId w15:val="{0174E945-E07C-894F-84B4-CC81A0413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F443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438"/>
    <w:rPr>
      <w:rFonts w:ascii="Times New Roman" w:eastAsia="Times New Roman" w:hAnsi="Times New Roman" w:cs="Times New Roman"/>
      <w:b/>
      <w:bCs/>
      <w:kern w:val="36"/>
      <w:sz w:val="48"/>
      <w:szCs w:val="48"/>
    </w:rPr>
  </w:style>
  <w:style w:type="paragraph" w:customStyle="1" w:styleId="lead">
    <w:name w:val="lead"/>
    <w:basedOn w:val="Normal"/>
    <w:rsid w:val="007F4438"/>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7F4438"/>
    <w:pPr>
      <w:spacing w:before="100" w:beforeAutospacing="1" w:after="100" w:afterAutospacing="1"/>
    </w:pPr>
    <w:rPr>
      <w:rFonts w:ascii="Times New Roman" w:eastAsia="Times New Roman" w:hAnsi="Times New Roman" w:cs="Times New Roman"/>
    </w:rPr>
  </w:style>
  <w:style w:type="character" w:customStyle="1" w:styleId="a-list-item">
    <w:name w:val="a-list-item"/>
    <w:basedOn w:val="DefaultParagraphFont"/>
    <w:rsid w:val="007F4438"/>
  </w:style>
  <w:style w:type="character" w:styleId="Hyperlink">
    <w:name w:val="Hyperlink"/>
    <w:basedOn w:val="DefaultParagraphFont"/>
    <w:uiPriority w:val="99"/>
    <w:semiHidden/>
    <w:unhideWhenUsed/>
    <w:rsid w:val="007F4438"/>
    <w:rPr>
      <w:color w:val="0000FF"/>
      <w:u w:val="single"/>
    </w:rPr>
  </w:style>
  <w:style w:type="character" w:styleId="Strong">
    <w:name w:val="Strong"/>
    <w:basedOn w:val="DefaultParagraphFont"/>
    <w:uiPriority w:val="22"/>
    <w:qFormat/>
    <w:rsid w:val="007F4438"/>
    <w:rPr>
      <w:b/>
      <w:bCs/>
    </w:rPr>
  </w:style>
  <w:style w:type="paragraph" w:customStyle="1" w:styleId="a-spacing-top-medium">
    <w:name w:val="a-spacing-top-medium"/>
    <w:basedOn w:val="Normal"/>
    <w:rsid w:val="007F4438"/>
    <w:pPr>
      <w:spacing w:before="100" w:beforeAutospacing="1" w:after="100" w:afterAutospacing="1"/>
    </w:pPr>
    <w:rPr>
      <w:rFonts w:ascii="Times New Roman" w:eastAsia="Times New Roman" w:hAnsi="Times New Roman" w:cs="Times New Roman"/>
    </w:rPr>
  </w:style>
  <w:style w:type="character" w:customStyle="1" w:styleId="a-size-large">
    <w:name w:val="a-size-large"/>
    <w:basedOn w:val="DefaultParagraphFont"/>
    <w:rsid w:val="007F4438"/>
  </w:style>
  <w:style w:type="paragraph" w:customStyle="1" w:styleId="a-text-center">
    <w:name w:val="a-text-center"/>
    <w:basedOn w:val="Normal"/>
    <w:rsid w:val="007F4438"/>
    <w:pPr>
      <w:spacing w:before="100" w:beforeAutospacing="1" w:after="100" w:afterAutospacing="1"/>
    </w:pPr>
    <w:rPr>
      <w:rFonts w:ascii="Times New Roman" w:eastAsia="Times New Roman" w:hAnsi="Times New Roman" w:cs="Times New Roman"/>
    </w:rPr>
  </w:style>
  <w:style w:type="character" w:customStyle="1" w:styleId="a-size-base-plus">
    <w:name w:val="a-size-base-plus"/>
    <w:basedOn w:val="DefaultParagraphFont"/>
    <w:rsid w:val="007F4438"/>
  </w:style>
  <w:style w:type="paragraph" w:styleId="ListParagraph">
    <w:name w:val="List Paragraph"/>
    <w:basedOn w:val="Normal"/>
    <w:uiPriority w:val="34"/>
    <w:qFormat/>
    <w:rsid w:val="00B8781F"/>
    <w:pPr>
      <w:ind w:left="720"/>
      <w:contextualSpacing/>
    </w:pPr>
  </w:style>
  <w:style w:type="paragraph" w:customStyle="1" w:styleId="xmsonormal">
    <w:name w:val="x_msonormal"/>
    <w:basedOn w:val="Normal"/>
    <w:rsid w:val="00305EF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62274">
      <w:bodyDiv w:val="1"/>
      <w:marLeft w:val="0"/>
      <w:marRight w:val="0"/>
      <w:marTop w:val="0"/>
      <w:marBottom w:val="0"/>
      <w:divBdr>
        <w:top w:val="none" w:sz="0" w:space="0" w:color="auto"/>
        <w:left w:val="none" w:sz="0" w:space="0" w:color="auto"/>
        <w:bottom w:val="none" w:sz="0" w:space="0" w:color="auto"/>
        <w:right w:val="none" w:sz="0" w:space="0" w:color="auto"/>
      </w:divBdr>
    </w:div>
    <w:div w:id="789933664">
      <w:bodyDiv w:val="1"/>
      <w:marLeft w:val="0"/>
      <w:marRight w:val="0"/>
      <w:marTop w:val="0"/>
      <w:marBottom w:val="0"/>
      <w:divBdr>
        <w:top w:val="none" w:sz="0" w:space="0" w:color="auto"/>
        <w:left w:val="none" w:sz="0" w:space="0" w:color="auto"/>
        <w:bottom w:val="none" w:sz="0" w:space="0" w:color="auto"/>
        <w:right w:val="none" w:sz="0" w:space="0" w:color="auto"/>
      </w:divBdr>
    </w:div>
    <w:div w:id="899445372">
      <w:bodyDiv w:val="1"/>
      <w:marLeft w:val="0"/>
      <w:marRight w:val="0"/>
      <w:marTop w:val="0"/>
      <w:marBottom w:val="0"/>
      <w:divBdr>
        <w:top w:val="none" w:sz="0" w:space="0" w:color="auto"/>
        <w:left w:val="none" w:sz="0" w:space="0" w:color="auto"/>
        <w:bottom w:val="none" w:sz="0" w:space="0" w:color="auto"/>
        <w:right w:val="none" w:sz="0" w:space="0" w:color="auto"/>
      </w:divBdr>
      <w:divsChild>
        <w:div w:id="1135102419">
          <w:marLeft w:val="0"/>
          <w:marRight w:val="371"/>
          <w:marTop w:val="0"/>
          <w:marBottom w:val="0"/>
          <w:divBdr>
            <w:top w:val="none" w:sz="0" w:space="0" w:color="auto"/>
            <w:left w:val="none" w:sz="0" w:space="0" w:color="auto"/>
            <w:bottom w:val="none" w:sz="0" w:space="0" w:color="auto"/>
            <w:right w:val="none" w:sz="0" w:space="0" w:color="auto"/>
          </w:divBdr>
        </w:div>
        <w:div w:id="1920821854">
          <w:marLeft w:val="0"/>
          <w:marRight w:val="371"/>
          <w:marTop w:val="0"/>
          <w:marBottom w:val="0"/>
          <w:divBdr>
            <w:top w:val="none" w:sz="0" w:space="0" w:color="auto"/>
            <w:left w:val="none" w:sz="0" w:space="0" w:color="auto"/>
            <w:bottom w:val="none" w:sz="0" w:space="0" w:color="auto"/>
            <w:right w:val="none" w:sz="0" w:space="0" w:color="auto"/>
          </w:divBdr>
          <w:divsChild>
            <w:div w:id="101326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53772">
      <w:bodyDiv w:val="1"/>
      <w:marLeft w:val="0"/>
      <w:marRight w:val="0"/>
      <w:marTop w:val="0"/>
      <w:marBottom w:val="0"/>
      <w:divBdr>
        <w:top w:val="none" w:sz="0" w:space="0" w:color="auto"/>
        <w:left w:val="none" w:sz="0" w:space="0" w:color="auto"/>
        <w:bottom w:val="none" w:sz="0" w:space="0" w:color="auto"/>
        <w:right w:val="none" w:sz="0" w:space="0" w:color="auto"/>
      </w:divBdr>
    </w:div>
    <w:div w:id="1740471782">
      <w:bodyDiv w:val="1"/>
      <w:marLeft w:val="0"/>
      <w:marRight w:val="0"/>
      <w:marTop w:val="0"/>
      <w:marBottom w:val="0"/>
      <w:divBdr>
        <w:top w:val="none" w:sz="0" w:space="0" w:color="auto"/>
        <w:left w:val="none" w:sz="0" w:space="0" w:color="auto"/>
        <w:bottom w:val="none" w:sz="0" w:space="0" w:color="auto"/>
        <w:right w:val="none" w:sz="0" w:space="0" w:color="auto"/>
      </w:divBdr>
    </w:div>
    <w:div w:id="2007779436">
      <w:bodyDiv w:val="1"/>
      <w:marLeft w:val="0"/>
      <w:marRight w:val="0"/>
      <w:marTop w:val="0"/>
      <w:marBottom w:val="0"/>
      <w:divBdr>
        <w:top w:val="none" w:sz="0" w:space="0" w:color="auto"/>
        <w:left w:val="none" w:sz="0" w:space="0" w:color="auto"/>
        <w:bottom w:val="none" w:sz="0" w:space="0" w:color="auto"/>
        <w:right w:val="none" w:sz="0" w:space="0" w:color="auto"/>
      </w:divBdr>
    </w:div>
    <w:div w:id="211328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gp/redirect.html/ref=smi_se_mht_l2_ios_mob_mkt?_encoding=UTF8&amp;location=https%3A%2F%2Fitunes.apple.com%2Fus%2Fapp%2Famazon-app-shop-browse-scan%2Fid297606951%3Fmt%3D8&amp;source=standards&amp;token=47794D9D4AEBE87C35EB00083BA1654802E58CC8&amp;pf_rd_m=ATVPDKIKX0DER&amp;pf_rd_s=center-5&amp;pf_rd_r=0GX2TJFAA2QDKRZPG3H8&amp;pf_rd_t=1401&amp;pf_rd_p=414ab8da-4264-44ec-b4d1-df19bd241b01&amp;pf_rd_i=1000625601" TargetMode="External"/><Relationship Id="rId3" Type="http://schemas.openxmlformats.org/officeDocument/2006/relationships/settings" Target="settings.xml"/><Relationship Id="rId7" Type="http://schemas.openxmlformats.org/officeDocument/2006/relationships/hyperlink" Target="https://smile.amazon.com/gp/chpf/homepa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le.amazon.com/about" TargetMode="External"/><Relationship Id="rId11" Type="http://schemas.openxmlformats.org/officeDocument/2006/relationships/fontTable" Target="fontTable.xml"/><Relationship Id="rId5" Type="http://schemas.openxmlformats.org/officeDocument/2006/relationships/hyperlink" Target="https://smile.amazon.com/gp/chpf/homepage"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amazon.com/gp/redirect.html/ref=smi_se_mht_l3_and_mob_mkt?_encoding=UTF8&amp;location=https%3A%2F%2Fplay.google.com%2Fstore%2Fapps%2Fdetails%3Fhl%3Den%26id%3Dcom.amazon.mShop.android.shopping&amp;source=standards&amp;token=84DABF562496B748161553B28D24ADF9D69EB363&amp;pf_rd_m=ATVPDKIKX0DER&amp;pf_rd_s=center-5&amp;pf_rd_r=0GX2TJFAA2QDKRZPG3H8&amp;pf_rd_t=1401&amp;pf_rd_p=414ab8da-4264-44ec-b4d1-df19bd241b01&amp;pf_rd_i=10006256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Stephen Ziter</cp:lastModifiedBy>
  <cp:revision>2</cp:revision>
  <dcterms:created xsi:type="dcterms:W3CDTF">2020-09-10T20:33:00Z</dcterms:created>
  <dcterms:modified xsi:type="dcterms:W3CDTF">2020-09-10T20:33:00Z</dcterms:modified>
</cp:coreProperties>
</file>